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D0" w:rsidRDefault="001F2FD0" w:rsidP="00641C98">
      <w:pPr>
        <w:ind w:left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  <w:bookmarkStart w:id="0" w:name="_GoBack"/>
      <w:bookmarkEnd w:id="0"/>
    </w:p>
    <w:p w:rsidR="004C47C7" w:rsidRPr="001F2FD0" w:rsidRDefault="004C47C7" w:rsidP="00641C98">
      <w:pPr>
        <w:ind w:left="5103"/>
        <w:rPr>
          <w:sz w:val="28"/>
          <w:szCs w:val="28"/>
        </w:rPr>
      </w:pPr>
      <w:r w:rsidRPr="001F2FD0">
        <w:rPr>
          <w:sz w:val="28"/>
          <w:szCs w:val="28"/>
        </w:rPr>
        <w:t xml:space="preserve">УТВЕРЖДЁН </w:t>
      </w:r>
    </w:p>
    <w:p w:rsidR="004C47C7" w:rsidRPr="001F2FD0" w:rsidRDefault="004C47C7" w:rsidP="00641C98">
      <w:pPr>
        <w:ind w:left="5103"/>
        <w:rPr>
          <w:sz w:val="28"/>
          <w:szCs w:val="28"/>
        </w:rPr>
      </w:pPr>
      <w:r w:rsidRPr="001F2FD0">
        <w:rPr>
          <w:sz w:val="28"/>
          <w:szCs w:val="28"/>
        </w:rPr>
        <w:t>постановлением Администрации</w:t>
      </w:r>
    </w:p>
    <w:p w:rsidR="004C47C7" w:rsidRPr="001F2FD0" w:rsidRDefault="004C47C7" w:rsidP="00641C98">
      <w:pPr>
        <w:ind w:left="5103"/>
        <w:rPr>
          <w:sz w:val="28"/>
          <w:szCs w:val="28"/>
        </w:rPr>
      </w:pPr>
      <w:r w:rsidRPr="001F2FD0">
        <w:rPr>
          <w:sz w:val="28"/>
          <w:szCs w:val="28"/>
        </w:rPr>
        <w:t>городского округа Королёв Московской области</w:t>
      </w:r>
    </w:p>
    <w:p w:rsidR="004C47C7" w:rsidRPr="001F2FD0" w:rsidRDefault="001F2FD0" w:rsidP="00641C98">
      <w:pPr>
        <w:pStyle w:val="3"/>
        <w:ind w:left="5103"/>
        <w:jc w:val="left"/>
        <w:rPr>
          <w:sz w:val="28"/>
          <w:szCs w:val="28"/>
        </w:rPr>
      </w:pPr>
      <w:r w:rsidRPr="001F2FD0">
        <w:rPr>
          <w:sz w:val="28"/>
          <w:szCs w:val="28"/>
        </w:rPr>
        <w:t>от __________________ № ______</w:t>
      </w:r>
    </w:p>
    <w:p w:rsidR="004C47C7" w:rsidRDefault="004C47C7" w:rsidP="00AD1E59">
      <w:pPr>
        <w:pStyle w:val="3"/>
        <w:tabs>
          <w:tab w:val="center" w:pos="4535"/>
          <w:tab w:val="left" w:pos="8076"/>
        </w:tabs>
        <w:jc w:val="left"/>
        <w:rPr>
          <w:b/>
          <w:sz w:val="28"/>
          <w:szCs w:val="28"/>
        </w:rPr>
      </w:pPr>
      <w:r w:rsidRPr="001F2FD0">
        <w:rPr>
          <w:b/>
          <w:sz w:val="28"/>
          <w:szCs w:val="28"/>
        </w:rPr>
        <w:tab/>
      </w:r>
    </w:p>
    <w:p w:rsidR="004C47C7" w:rsidRPr="001F2FD0" w:rsidRDefault="004C47C7" w:rsidP="00641C98">
      <w:pPr>
        <w:rPr>
          <w:sz w:val="28"/>
          <w:szCs w:val="28"/>
        </w:rPr>
      </w:pPr>
    </w:p>
    <w:p w:rsidR="004C47C7" w:rsidRPr="001F2FD0" w:rsidRDefault="004C47C7" w:rsidP="00DD6886">
      <w:pPr>
        <w:pStyle w:val="3"/>
        <w:tabs>
          <w:tab w:val="center" w:pos="4535"/>
          <w:tab w:val="left" w:pos="8076"/>
        </w:tabs>
        <w:rPr>
          <w:b/>
          <w:sz w:val="28"/>
          <w:szCs w:val="28"/>
        </w:rPr>
      </w:pPr>
      <w:r w:rsidRPr="001F2FD0">
        <w:rPr>
          <w:b/>
          <w:sz w:val="28"/>
          <w:szCs w:val="28"/>
        </w:rPr>
        <w:t>ПЛАН</w:t>
      </w:r>
    </w:p>
    <w:p w:rsidR="000768BA" w:rsidRPr="001F2FD0" w:rsidRDefault="004C47C7" w:rsidP="000E3EAC">
      <w:pPr>
        <w:jc w:val="center"/>
        <w:rPr>
          <w:b/>
          <w:sz w:val="28"/>
          <w:szCs w:val="28"/>
        </w:rPr>
      </w:pPr>
      <w:r w:rsidRPr="001F2FD0">
        <w:rPr>
          <w:b/>
          <w:sz w:val="28"/>
          <w:szCs w:val="28"/>
        </w:rPr>
        <w:t xml:space="preserve">культурно-массовых мероприятий в учреждениях, подведомственных Комитету по культуре Администрации городского округа Королёв Московской области и на площадях, </w:t>
      </w:r>
      <w:r w:rsidR="00BE2DA3" w:rsidRPr="001F2FD0">
        <w:rPr>
          <w:b/>
          <w:sz w:val="28"/>
          <w:szCs w:val="28"/>
        </w:rPr>
        <w:t>прилегающих к ним,</w:t>
      </w:r>
    </w:p>
    <w:p w:rsidR="004C47C7" w:rsidRPr="001F2FD0" w:rsidRDefault="004C47C7" w:rsidP="000E3EAC">
      <w:pPr>
        <w:jc w:val="center"/>
        <w:rPr>
          <w:b/>
          <w:sz w:val="28"/>
          <w:szCs w:val="28"/>
        </w:rPr>
      </w:pPr>
      <w:r w:rsidRPr="001F2FD0">
        <w:rPr>
          <w:b/>
          <w:sz w:val="28"/>
          <w:szCs w:val="28"/>
        </w:rPr>
        <w:t xml:space="preserve">в период </w:t>
      </w:r>
      <w:r w:rsidR="000768BA" w:rsidRPr="001F2FD0">
        <w:rPr>
          <w:b/>
          <w:sz w:val="28"/>
          <w:szCs w:val="28"/>
        </w:rPr>
        <w:t>ноябрь</w:t>
      </w:r>
      <w:r w:rsidRPr="001F2FD0">
        <w:rPr>
          <w:b/>
          <w:sz w:val="28"/>
          <w:szCs w:val="28"/>
        </w:rPr>
        <w:t xml:space="preserve"> - </w:t>
      </w:r>
      <w:r w:rsidR="000768BA" w:rsidRPr="001F2FD0">
        <w:rPr>
          <w:b/>
          <w:sz w:val="28"/>
          <w:szCs w:val="28"/>
        </w:rPr>
        <w:t>декабрь</w:t>
      </w:r>
      <w:r w:rsidRPr="001F2FD0">
        <w:rPr>
          <w:b/>
          <w:sz w:val="28"/>
          <w:szCs w:val="28"/>
        </w:rPr>
        <w:t xml:space="preserve"> 2017 года</w:t>
      </w:r>
    </w:p>
    <w:p w:rsidR="004C47C7" w:rsidRPr="001F2FD0" w:rsidRDefault="004C47C7" w:rsidP="000E3EAC">
      <w:pPr>
        <w:jc w:val="center"/>
        <w:rPr>
          <w:sz w:val="24"/>
          <w:szCs w:val="24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9"/>
        <w:gridCol w:w="7601"/>
        <w:gridCol w:w="1558"/>
      </w:tblGrid>
      <w:tr w:rsidR="004C47C7" w:rsidRPr="001F2FD0" w:rsidTr="001F2FD0">
        <w:trPr>
          <w:cantSplit/>
          <w:trHeight w:val="573"/>
        </w:trPr>
        <w:tc>
          <w:tcPr>
            <w:tcW w:w="249" w:type="pct"/>
            <w:vAlign w:val="center"/>
          </w:tcPr>
          <w:p w:rsidR="004C47C7" w:rsidRPr="001F2FD0" w:rsidRDefault="004C47C7" w:rsidP="00B81C9E">
            <w:pPr>
              <w:ind w:left="-142" w:right="-55"/>
              <w:jc w:val="center"/>
              <w:rPr>
                <w:b/>
                <w:sz w:val="26"/>
                <w:szCs w:val="26"/>
              </w:rPr>
            </w:pPr>
            <w:r w:rsidRPr="001F2FD0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1F2FD0">
              <w:rPr>
                <w:b/>
                <w:sz w:val="26"/>
                <w:szCs w:val="26"/>
              </w:rPr>
              <w:t>п</w:t>
            </w:r>
            <w:proofErr w:type="gramEnd"/>
            <w:r w:rsidRPr="001F2FD0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943" w:type="pct"/>
          </w:tcPr>
          <w:p w:rsidR="004C47C7" w:rsidRPr="001F2FD0" w:rsidRDefault="004C47C7" w:rsidP="002734CD">
            <w:pPr>
              <w:jc w:val="center"/>
              <w:rPr>
                <w:b/>
                <w:sz w:val="26"/>
                <w:szCs w:val="26"/>
              </w:rPr>
            </w:pPr>
            <w:r w:rsidRPr="001F2FD0">
              <w:rPr>
                <w:b/>
                <w:sz w:val="26"/>
                <w:szCs w:val="26"/>
              </w:rPr>
              <w:t xml:space="preserve">Наименование мероприятия </w:t>
            </w:r>
          </w:p>
          <w:p w:rsidR="004C47C7" w:rsidRPr="001F2FD0" w:rsidRDefault="004C47C7" w:rsidP="002734C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08" w:type="pct"/>
          </w:tcPr>
          <w:p w:rsidR="004C47C7" w:rsidRPr="001F2FD0" w:rsidRDefault="004C47C7" w:rsidP="001B7FF3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  <w:r w:rsidRPr="001F2FD0">
              <w:rPr>
                <w:b/>
                <w:sz w:val="26"/>
                <w:szCs w:val="26"/>
              </w:rPr>
              <w:t>Дата проведения</w:t>
            </w:r>
          </w:p>
        </w:tc>
      </w:tr>
      <w:tr w:rsidR="004C47C7" w:rsidRPr="001F2FD0" w:rsidTr="001F2FD0">
        <w:trPr>
          <w:cantSplit/>
          <w:trHeight w:val="573"/>
        </w:trPr>
        <w:tc>
          <w:tcPr>
            <w:tcW w:w="5000" w:type="pct"/>
            <w:gridSpan w:val="3"/>
            <w:vAlign w:val="center"/>
          </w:tcPr>
          <w:p w:rsidR="004C47C7" w:rsidRPr="001F2FD0" w:rsidRDefault="004C47C7" w:rsidP="001B7FF3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  <w:r w:rsidRPr="001F2FD0">
              <w:rPr>
                <w:b/>
                <w:sz w:val="26"/>
                <w:szCs w:val="26"/>
              </w:rPr>
              <w:t>МБУК «ЦДК им. М.И.</w:t>
            </w:r>
            <w:r w:rsidR="00A2784D" w:rsidRPr="001F2FD0">
              <w:rPr>
                <w:b/>
                <w:sz w:val="26"/>
                <w:szCs w:val="26"/>
              </w:rPr>
              <w:t xml:space="preserve"> </w:t>
            </w:r>
            <w:r w:rsidRPr="001F2FD0">
              <w:rPr>
                <w:b/>
                <w:sz w:val="26"/>
                <w:szCs w:val="26"/>
              </w:rPr>
              <w:t>Калинина» (площадь)</w:t>
            </w:r>
          </w:p>
          <w:p w:rsidR="004C47C7" w:rsidRPr="001F2FD0" w:rsidRDefault="004C47C7" w:rsidP="001B7FF3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Ответственный исполнитель: Тимохин Ю.И., Миронова С.И.</w:t>
            </w:r>
          </w:p>
        </w:tc>
      </w:tr>
      <w:tr w:rsidR="00BE2DA3" w:rsidRPr="001F2FD0" w:rsidTr="001F2FD0">
        <w:tc>
          <w:tcPr>
            <w:tcW w:w="249" w:type="pct"/>
            <w:vAlign w:val="center"/>
          </w:tcPr>
          <w:p w:rsidR="00BE2DA3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</w:t>
            </w:r>
          </w:p>
        </w:tc>
        <w:tc>
          <w:tcPr>
            <w:tcW w:w="3943" w:type="pct"/>
          </w:tcPr>
          <w:p w:rsidR="00BE2DA3" w:rsidRPr="001F2FD0" w:rsidRDefault="00BE2DA3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Юбилейный концерт Государственного Волжского русского народного хора (при поддержке Министерства культуры Самарской области) </w:t>
            </w:r>
          </w:p>
        </w:tc>
        <w:tc>
          <w:tcPr>
            <w:tcW w:w="808" w:type="pct"/>
            <w:vAlign w:val="center"/>
          </w:tcPr>
          <w:p w:rsidR="00BE2DA3" w:rsidRPr="001F2FD0" w:rsidRDefault="00BE2DA3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01.11.2017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</w:t>
            </w:r>
          </w:p>
        </w:tc>
        <w:tc>
          <w:tcPr>
            <w:tcW w:w="3943" w:type="pct"/>
          </w:tcPr>
          <w:p w:rsidR="001A5770" w:rsidRPr="001F2FD0" w:rsidRDefault="001A5770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Вечер, посвященный Дню комсомола и 100-летию Великой Октябрьской социалистической  революции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02.11.2017</w:t>
            </w:r>
          </w:p>
        </w:tc>
      </w:tr>
      <w:tr w:rsidR="00BE2DA3" w:rsidRPr="001F2FD0" w:rsidTr="001F2FD0">
        <w:tc>
          <w:tcPr>
            <w:tcW w:w="249" w:type="pct"/>
            <w:vAlign w:val="center"/>
          </w:tcPr>
          <w:p w:rsidR="00BE2DA3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</w:t>
            </w:r>
          </w:p>
        </w:tc>
        <w:tc>
          <w:tcPr>
            <w:tcW w:w="3943" w:type="pct"/>
          </w:tcPr>
          <w:p w:rsidR="00BE2DA3" w:rsidRPr="001F2FD0" w:rsidRDefault="001A5770" w:rsidP="001A5770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Городское торжественное мероприятие «Россия! Родина! Единство», посвященное Дню народного единства</w:t>
            </w:r>
          </w:p>
        </w:tc>
        <w:tc>
          <w:tcPr>
            <w:tcW w:w="808" w:type="pct"/>
            <w:vAlign w:val="center"/>
          </w:tcPr>
          <w:p w:rsidR="00BE2DA3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03.11.2017</w:t>
            </w:r>
          </w:p>
        </w:tc>
      </w:tr>
      <w:tr w:rsidR="00BE2DA3" w:rsidRPr="001F2FD0" w:rsidTr="001F2FD0">
        <w:tc>
          <w:tcPr>
            <w:tcW w:w="249" w:type="pct"/>
            <w:vAlign w:val="center"/>
          </w:tcPr>
          <w:p w:rsidR="00BE2DA3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943" w:type="pct"/>
          </w:tcPr>
          <w:p w:rsidR="00BE2DA3" w:rsidRPr="001F2FD0" w:rsidRDefault="00BE2DA3" w:rsidP="00AD1A42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«Неоконченный роман» - спектакль «Антреприза»</w:t>
            </w:r>
          </w:p>
        </w:tc>
        <w:tc>
          <w:tcPr>
            <w:tcW w:w="808" w:type="pct"/>
            <w:vAlign w:val="center"/>
          </w:tcPr>
          <w:p w:rsidR="00BE2DA3" w:rsidRPr="001F2FD0" w:rsidRDefault="00BE2DA3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04.11.2017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943" w:type="pct"/>
          </w:tcPr>
          <w:p w:rsidR="001A5770" w:rsidRPr="001F2FD0" w:rsidRDefault="001A5770" w:rsidP="006C2C01">
            <w:pPr>
              <w:rPr>
                <w:sz w:val="26"/>
                <w:szCs w:val="26"/>
              </w:rPr>
            </w:pPr>
            <w:proofErr w:type="gramStart"/>
            <w:r w:rsidRPr="001F2FD0">
              <w:rPr>
                <w:sz w:val="26"/>
                <w:szCs w:val="26"/>
              </w:rPr>
              <w:t>Авто-пробег</w:t>
            </w:r>
            <w:proofErr w:type="gramEnd"/>
            <w:r w:rsidRPr="001F2FD0">
              <w:rPr>
                <w:sz w:val="26"/>
                <w:szCs w:val="26"/>
              </w:rPr>
              <w:t xml:space="preserve"> в честь 100-летия Великой Октябрьской социалистической революции 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05.11.2017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943" w:type="pct"/>
          </w:tcPr>
          <w:p w:rsidR="001A5770" w:rsidRPr="001F2FD0" w:rsidRDefault="001A5770" w:rsidP="00AD1A42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Генеральная репетиция Игры Подмосковной лиги команд КВН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05.11.2017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</w:t>
            </w:r>
          </w:p>
        </w:tc>
        <w:tc>
          <w:tcPr>
            <w:tcW w:w="3943" w:type="pct"/>
            <w:vAlign w:val="center"/>
          </w:tcPr>
          <w:p w:rsidR="001A5770" w:rsidRPr="001F2FD0" w:rsidRDefault="001A5770" w:rsidP="001F2FD0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Игра Подмосковной лиги команд КВН 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06.11.2017</w:t>
            </w:r>
          </w:p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07.11.2017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</w:t>
            </w:r>
          </w:p>
        </w:tc>
        <w:tc>
          <w:tcPr>
            <w:tcW w:w="3943" w:type="pct"/>
          </w:tcPr>
          <w:p w:rsidR="001A5770" w:rsidRPr="001F2FD0" w:rsidRDefault="001A5770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Концерт Заслуженного артиста России  Евгения Дятлова 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08.11.2017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9</w:t>
            </w:r>
          </w:p>
        </w:tc>
        <w:tc>
          <w:tcPr>
            <w:tcW w:w="3943" w:type="pct"/>
            <w:vAlign w:val="center"/>
          </w:tcPr>
          <w:p w:rsidR="001A5770" w:rsidRPr="001F2FD0" w:rsidRDefault="001A5770" w:rsidP="001F2FD0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Танцевальный вечер в клубе ветеранов «Василёк»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09.11.2017</w:t>
            </w:r>
          </w:p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23.11.2017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10</w:t>
            </w:r>
          </w:p>
        </w:tc>
        <w:tc>
          <w:tcPr>
            <w:tcW w:w="3943" w:type="pct"/>
          </w:tcPr>
          <w:p w:rsidR="001A5770" w:rsidRPr="001F2FD0" w:rsidRDefault="001A5770" w:rsidP="00A2784D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Концертная программа в Музыкальной гостиной в Подлипках 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11.11.2017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11</w:t>
            </w:r>
          </w:p>
        </w:tc>
        <w:tc>
          <w:tcPr>
            <w:tcW w:w="3943" w:type="pct"/>
          </w:tcPr>
          <w:p w:rsidR="001A5770" w:rsidRPr="001F2FD0" w:rsidRDefault="001A5770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Концерт группы «</w:t>
            </w:r>
            <w:proofErr w:type="spellStart"/>
            <w:r w:rsidRPr="001F2FD0">
              <w:rPr>
                <w:sz w:val="26"/>
                <w:szCs w:val="26"/>
              </w:rPr>
              <w:t>Любэ</w:t>
            </w:r>
            <w:proofErr w:type="spellEnd"/>
            <w:r w:rsidRPr="001F2FD0">
              <w:rPr>
                <w:sz w:val="26"/>
                <w:szCs w:val="26"/>
              </w:rPr>
              <w:t>» к юбилею Николая Расторгуева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11.11.2017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12</w:t>
            </w:r>
          </w:p>
        </w:tc>
        <w:tc>
          <w:tcPr>
            <w:tcW w:w="3943" w:type="pct"/>
          </w:tcPr>
          <w:p w:rsidR="001A5770" w:rsidRPr="001F2FD0" w:rsidRDefault="001A5770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«Операция «</w:t>
            </w:r>
            <w:proofErr w:type="spellStart"/>
            <w:r w:rsidRPr="001F2FD0">
              <w:rPr>
                <w:sz w:val="26"/>
                <w:szCs w:val="26"/>
              </w:rPr>
              <w:t>Смехомёт</w:t>
            </w:r>
            <w:proofErr w:type="spellEnd"/>
            <w:r w:rsidRPr="001F2FD0">
              <w:rPr>
                <w:sz w:val="26"/>
                <w:szCs w:val="26"/>
              </w:rPr>
              <w:t xml:space="preserve">», или новые проделки </w:t>
            </w:r>
            <w:proofErr w:type="spellStart"/>
            <w:r w:rsidRPr="001F2FD0">
              <w:rPr>
                <w:sz w:val="26"/>
                <w:szCs w:val="26"/>
              </w:rPr>
              <w:t>Грю</w:t>
            </w:r>
            <w:proofErr w:type="spellEnd"/>
            <w:r w:rsidRPr="001F2FD0">
              <w:rPr>
                <w:sz w:val="26"/>
                <w:szCs w:val="26"/>
              </w:rPr>
              <w:t>» - театрально-цирковой спектакль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12.11.2017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13</w:t>
            </w:r>
          </w:p>
        </w:tc>
        <w:tc>
          <w:tcPr>
            <w:tcW w:w="3943" w:type="pct"/>
          </w:tcPr>
          <w:p w:rsidR="001A5770" w:rsidRPr="001F2FD0" w:rsidRDefault="001A5770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«В гостях у Сувенира». Концерт, посвящённый Дню народного единства и 100-летию Великой Октябрьской социалистической революции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12.11.2017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14</w:t>
            </w:r>
          </w:p>
        </w:tc>
        <w:tc>
          <w:tcPr>
            <w:tcW w:w="3943" w:type="pct"/>
          </w:tcPr>
          <w:p w:rsidR="001A5770" w:rsidRPr="001F2FD0" w:rsidRDefault="001A5770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«Химера» - концертная программа группы «Мельница»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14.11.2017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15</w:t>
            </w:r>
          </w:p>
        </w:tc>
        <w:tc>
          <w:tcPr>
            <w:tcW w:w="3943" w:type="pct"/>
          </w:tcPr>
          <w:p w:rsidR="001A5770" w:rsidRPr="001F2FD0" w:rsidRDefault="001A5770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Игра Королёвской лиги КВН на Кубок ректора Технологического университета 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16.11.2017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16</w:t>
            </w:r>
          </w:p>
        </w:tc>
        <w:tc>
          <w:tcPr>
            <w:tcW w:w="3943" w:type="pct"/>
          </w:tcPr>
          <w:p w:rsidR="00FD38DC" w:rsidRPr="001F2FD0" w:rsidRDefault="00FD38DC" w:rsidP="00FD38DC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Репетиция и монтаж декораций к мюзиклу для детей в исполнении артистов Московского театра оперетты «Волшебная лампа Аладдина»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18.11.2017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3943" w:type="pct"/>
          </w:tcPr>
          <w:p w:rsidR="001A5770" w:rsidRPr="001F2FD0" w:rsidRDefault="001A5770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«Волшебная лампа Аладдина» - мюзикл для детей в исполнении артистов Московского театра оперетты  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19.11.2017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18</w:t>
            </w:r>
          </w:p>
        </w:tc>
        <w:tc>
          <w:tcPr>
            <w:tcW w:w="3943" w:type="pct"/>
          </w:tcPr>
          <w:p w:rsidR="001A5770" w:rsidRPr="001F2FD0" w:rsidRDefault="001A5770" w:rsidP="00AD1A42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«Драгоценный ларец» - концерт Евгении </w:t>
            </w:r>
            <w:proofErr w:type="spellStart"/>
            <w:r w:rsidRPr="001F2FD0">
              <w:rPr>
                <w:sz w:val="26"/>
                <w:szCs w:val="26"/>
              </w:rPr>
              <w:t>Смольяниновой</w:t>
            </w:r>
            <w:proofErr w:type="spellEnd"/>
            <w:r w:rsidRPr="001F2FD0">
              <w:rPr>
                <w:sz w:val="26"/>
                <w:szCs w:val="26"/>
              </w:rPr>
              <w:t xml:space="preserve"> 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20.11.2017</w:t>
            </w:r>
          </w:p>
        </w:tc>
      </w:tr>
      <w:tr w:rsidR="001A5770" w:rsidRPr="001F2FD0" w:rsidTr="001F2FD0">
        <w:tc>
          <w:tcPr>
            <w:tcW w:w="249" w:type="pct"/>
            <w:vAlign w:val="center"/>
          </w:tcPr>
          <w:p w:rsidR="001A5770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19</w:t>
            </w:r>
          </w:p>
        </w:tc>
        <w:tc>
          <w:tcPr>
            <w:tcW w:w="3943" w:type="pct"/>
          </w:tcPr>
          <w:p w:rsidR="001A5770" w:rsidRPr="001F2FD0" w:rsidRDefault="001A5770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«Живу для тебя» - вокальный проект «</w:t>
            </w:r>
            <w:r w:rsidRPr="001F2FD0">
              <w:rPr>
                <w:sz w:val="26"/>
                <w:szCs w:val="26"/>
                <w:lang w:val="en-US"/>
              </w:rPr>
              <w:t>Viva</w:t>
            </w:r>
            <w:r w:rsidRPr="001F2FD0">
              <w:rPr>
                <w:sz w:val="26"/>
                <w:szCs w:val="26"/>
              </w:rPr>
              <w:t>» (в исполнении солистов лучших музыкальных театров России прозвучат шедевры классики и мировые хиты)</w:t>
            </w:r>
          </w:p>
        </w:tc>
        <w:tc>
          <w:tcPr>
            <w:tcW w:w="808" w:type="pct"/>
            <w:vAlign w:val="center"/>
          </w:tcPr>
          <w:p w:rsidR="001A5770" w:rsidRPr="001F2FD0" w:rsidRDefault="001A5770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21.11.2017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20</w:t>
            </w:r>
          </w:p>
        </w:tc>
        <w:tc>
          <w:tcPr>
            <w:tcW w:w="3943" w:type="pct"/>
          </w:tcPr>
          <w:p w:rsidR="00FD38DC" w:rsidRPr="001F2FD0" w:rsidRDefault="00FD38DC" w:rsidP="00326CFB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Репетиция игр КВН Подмосковной лиги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25.11.2017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21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«Воробьиная дискотека» - танцевально-развлекательная программа для детей с 3-х лет и их родителей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26.11.2017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22</w:t>
            </w:r>
          </w:p>
        </w:tc>
        <w:tc>
          <w:tcPr>
            <w:tcW w:w="3943" w:type="pct"/>
          </w:tcPr>
          <w:p w:rsidR="00FD38DC" w:rsidRPr="001F2FD0" w:rsidRDefault="00FD38DC" w:rsidP="00AD1A42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Концерт ансамбля «Берёзка»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26.11.2017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23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rFonts w:eastAsia="Calibri"/>
                <w:sz w:val="26"/>
                <w:szCs w:val="26"/>
              </w:rPr>
            </w:pPr>
            <w:r w:rsidRPr="001F2FD0">
              <w:rPr>
                <w:rFonts w:eastAsia="Calibri"/>
                <w:sz w:val="26"/>
                <w:szCs w:val="26"/>
              </w:rPr>
              <w:t xml:space="preserve">Концерт французского пианиста Николя </w:t>
            </w:r>
            <w:proofErr w:type="spellStart"/>
            <w:r w:rsidRPr="001F2FD0">
              <w:rPr>
                <w:rFonts w:eastAsia="Calibri"/>
                <w:sz w:val="26"/>
                <w:szCs w:val="26"/>
              </w:rPr>
              <w:t>Чикоро</w:t>
            </w:r>
            <w:proofErr w:type="spellEnd"/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27.11.2017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24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rFonts w:eastAsia="Calibri"/>
                <w:sz w:val="26"/>
                <w:szCs w:val="26"/>
              </w:rPr>
            </w:pPr>
            <w:r w:rsidRPr="001F2FD0">
              <w:rPr>
                <w:rFonts w:eastAsia="Calibri"/>
                <w:sz w:val="26"/>
                <w:szCs w:val="26"/>
              </w:rPr>
              <w:t xml:space="preserve">Цирковая программа для детей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01.12.2017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25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«Юрий Куклачёв и его кошки»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02.12.2017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26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«Музыкальная гостиная в Подлипках»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02.12.2017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27</w:t>
            </w:r>
          </w:p>
        </w:tc>
        <w:tc>
          <w:tcPr>
            <w:tcW w:w="3943" w:type="pct"/>
          </w:tcPr>
          <w:p w:rsidR="00FD38DC" w:rsidRPr="001F2FD0" w:rsidRDefault="00FD38DC" w:rsidP="000632C1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«Серьезная комедия» - музыкальный спектакль для детей и взрослых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03.12.2017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28</w:t>
            </w:r>
          </w:p>
        </w:tc>
        <w:tc>
          <w:tcPr>
            <w:tcW w:w="3943" w:type="pct"/>
          </w:tcPr>
          <w:p w:rsidR="00FD38DC" w:rsidRPr="001F2FD0" w:rsidRDefault="00FD38DC" w:rsidP="00B81C9E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Генеральная репетиция игр КВН Подмосковной лиги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03.12.2017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29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Финал игр КВН Подмосковной лиги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04.12.2017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30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 отборочная игра Королёвской лиги команд КВН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06.12.2017.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31</w:t>
            </w:r>
          </w:p>
        </w:tc>
        <w:tc>
          <w:tcPr>
            <w:tcW w:w="3943" w:type="pct"/>
          </w:tcPr>
          <w:p w:rsidR="00FD38DC" w:rsidRPr="001F2FD0" w:rsidRDefault="00FD38DC" w:rsidP="000D2A82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«Семь красавиц» - балет театра «Русский балет»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07.12.2017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32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«Рождественский фестиваль классической музыки» </w:t>
            </w:r>
          </w:p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(Королёвское филармоническое общество им. С.В. Рахманинова)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07.12.2017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33</w:t>
            </w:r>
          </w:p>
        </w:tc>
        <w:tc>
          <w:tcPr>
            <w:tcW w:w="3943" w:type="pct"/>
          </w:tcPr>
          <w:p w:rsidR="00FD38DC" w:rsidRPr="001F2FD0" w:rsidRDefault="00FD38DC" w:rsidP="00990B5B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Концерт заслуженного артиста РФ - Виктор </w:t>
            </w:r>
            <w:proofErr w:type="spellStart"/>
            <w:r w:rsidRPr="001F2FD0">
              <w:rPr>
                <w:sz w:val="26"/>
                <w:szCs w:val="26"/>
              </w:rPr>
              <w:t>Замчука</w:t>
            </w:r>
            <w:proofErr w:type="spellEnd"/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09.12.2017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34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Концерт Елены </w:t>
            </w:r>
            <w:proofErr w:type="spellStart"/>
            <w:r w:rsidRPr="001F2FD0">
              <w:rPr>
                <w:sz w:val="26"/>
                <w:szCs w:val="26"/>
              </w:rPr>
              <w:t>Ваенги</w:t>
            </w:r>
            <w:proofErr w:type="spellEnd"/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10.12.2017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35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«Здравствуй, Новый год!» - концерт Образцового коллектива ансамбля эстрадно-спортивного танца «Созвездие-Шарм»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15.12.2017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36</w:t>
            </w:r>
          </w:p>
        </w:tc>
        <w:tc>
          <w:tcPr>
            <w:tcW w:w="3943" w:type="pct"/>
          </w:tcPr>
          <w:p w:rsidR="00FD38DC" w:rsidRPr="001F2FD0" w:rsidRDefault="00FD38DC" w:rsidP="00990B5B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Генеральная репетиция </w:t>
            </w:r>
            <w:r w:rsidRPr="001F2FD0">
              <w:rPr>
                <w:color w:val="000000"/>
                <w:sz w:val="26"/>
                <w:szCs w:val="26"/>
                <w:shd w:val="clear" w:color="auto" w:fill="FFFFFF"/>
              </w:rPr>
              <w:t xml:space="preserve">новогодних театрализованных представлений 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16.12.2017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37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«Сквозь синюю вечность» - концерт Евгения Кунгурова и мужского камерного хора «</w:t>
            </w:r>
            <w:proofErr w:type="spellStart"/>
            <w:r w:rsidRPr="001F2FD0">
              <w:rPr>
                <w:sz w:val="26"/>
                <w:szCs w:val="26"/>
              </w:rPr>
              <w:t>Благозвонница</w:t>
            </w:r>
            <w:proofErr w:type="spellEnd"/>
            <w:r w:rsidRPr="001F2FD0">
              <w:rPr>
                <w:sz w:val="26"/>
                <w:szCs w:val="26"/>
              </w:rPr>
              <w:t>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17.12.2017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38</w:t>
            </w:r>
          </w:p>
        </w:tc>
        <w:tc>
          <w:tcPr>
            <w:tcW w:w="3943" w:type="pct"/>
          </w:tcPr>
          <w:p w:rsidR="00FD38DC" w:rsidRPr="001F2FD0" w:rsidRDefault="00FD38DC" w:rsidP="00990B5B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Концерт группы «КНЯ</w:t>
            </w:r>
            <w:proofErr w:type="spellStart"/>
            <w:proofErr w:type="gramStart"/>
            <w:r w:rsidRPr="001F2FD0">
              <w:rPr>
                <w:sz w:val="26"/>
                <w:szCs w:val="26"/>
                <w:lang w:val="en-US"/>
              </w:rPr>
              <w:t>Zz</w:t>
            </w:r>
            <w:proofErr w:type="spellEnd"/>
            <w:proofErr w:type="gramEnd"/>
            <w:r w:rsidRPr="001F2FD0">
              <w:rPr>
                <w:sz w:val="26"/>
                <w:szCs w:val="26"/>
              </w:rPr>
              <w:t>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18.12.2017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39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rFonts w:eastAsia="Batang"/>
                <w:sz w:val="26"/>
                <w:szCs w:val="26"/>
              </w:rPr>
            </w:pPr>
            <w:r w:rsidRPr="001F2FD0">
              <w:rPr>
                <w:rFonts w:eastAsia="Batang"/>
                <w:sz w:val="26"/>
                <w:szCs w:val="26"/>
              </w:rPr>
              <w:t>«Новогодний калейдоскоп» - новогодний вечер в клубе ветеранов «Василёк»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pStyle w:val="a8"/>
              <w:ind w:left="-109" w:right="-140"/>
              <w:jc w:val="center"/>
              <w:rPr>
                <w:rFonts w:eastAsia="Batang"/>
                <w:sz w:val="26"/>
                <w:szCs w:val="26"/>
              </w:rPr>
            </w:pPr>
            <w:r w:rsidRPr="001F2FD0">
              <w:rPr>
                <w:rFonts w:eastAsia="Batang"/>
                <w:sz w:val="26"/>
                <w:szCs w:val="26"/>
              </w:rPr>
              <w:t>21.12.2017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40</w:t>
            </w:r>
          </w:p>
        </w:tc>
        <w:tc>
          <w:tcPr>
            <w:tcW w:w="3943" w:type="pct"/>
          </w:tcPr>
          <w:p w:rsidR="00FD38DC" w:rsidRPr="001F2FD0" w:rsidRDefault="00FD38DC" w:rsidP="00AD1A42">
            <w:pPr>
              <w:ind w:left="-25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1F2FD0">
              <w:rPr>
                <w:color w:val="000000"/>
                <w:sz w:val="26"/>
                <w:szCs w:val="26"/>
                <w:shd w:val="clear" w:color="auto" w:fill="FFFFFF"/>
              </w:rPr>
              <w:t>«Озорные снежинки» - новогоднее театрализованное представление в  клубе «Воробьиная дискотека» с участием танцевального коллектива «</w:t>
            </w:r>
            <w:proofErr w:type="spellStart"/>
            <w:r w:rsidRPr="001F2FD0">
              <w:rPr>
                <w:color w:val="000000"/>
                <w:sz w:val="26"/>
                <w:szCs w:val="26"/>
                <w:shd w:val="clear" w:color="auto" w:fill="FFFFFF"/>
              </w:rPr>
              <w:t>Эстрея</w:t>
            </w:r>
            <w:proofErr w:type="spellEnd"/>
            <w:r w:rsidRPr="001F2FD0">
              <w:rPr>
                <w:color w:val="000000"/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pStyle w:val="a8"/>
              <w:spacing w:line="20" w:lineRule="atLeast"/>
              <w:ind w:left="-109" w:right="-140"/>
              <w:jc w:val="center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1F2FD0">
              <w:rPr>
                <w:color w:val="000000"/>
                <w:sz w:val="26"/>
                <w:szCs w:val="26"/>
                <w:shd w:val="clear" w:color="auto" w:fill="FFFFFF"/>
              </w:rPr>
              <w:t>23.12.2017</w:t>
            </w:r>
          </w:p>
          <w:p w:rsidR="00FD38DC" w:rsidRPr="001F2FD0" w:rsidRDefault="00FD38DC" w:rsidP="001B7FF3">
            <w:pPr>
              <w:pStyle w:val="a8"/>
              <w:spacing w:line="20" w:lineRule="atLeast"/>
              <w:ind w:left="-109" w:right="-140"/>
              <w:jc w:val="center"/>
              <w:rPr>
                <w:rFonts w:eastAsia="Batang"/>
                <w:sz w:val="26"/>
                <w:szCs w:val="26"/>
              </w:rPr>
            </w:pPr>
            <w:r w:rsidRPr="001F2FD0">
              <w:rPr>
                <w:rFonts w:eastAsia="Batang"/>
                <w:sz w:val="26"/>
                <w:szCs w:val="26"/>
              </w:rPr>
              <w:t>24.12.2017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41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Новогодняя Ёлка Главы города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rFonts w:eastAsia="Batang"/>
                <w:sz w:val="26"/>
                <w:szCs w:val="26"/>
              </w:rPr>
            </w:pPr>
            <w:r w:rsidRPr="001F2FD0">
              <w:rPr>
                <w:rFonts w:eastAsia="Batang"/>
                <w:sz w:val="26"/>
                <w:szCs w:val="26"/>
              </w:rPr>
              <w:t>29.12.2017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42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rFonts w:eastAsia="Batang"/>
                <w:sz w:val="26"/>
                <w:szCs w:val="26"/>
              </w:rPr>
            </w:pPr>
            <w:r w:rsidRPr="001F2FD0">
              <w:rPr>
                <w:rFonts w:eastAsia="Batang"/>
                <w:sz w:val="26"/>
                <w:szCs w:val="26"/>
              </w:rPr>
              <w:t>«Новогодняя феерия» - интермедия у новогодней ёлки с Дедушкой Морозом, Снегурочкой и сказочными персонажами,                              м</w:t>
            </w:r>
            <w:r w:rsidRPr="001F2FD0">
              <w:rPr>
                <w:color w:val="000000"/>
                <w:sz w:val="26"/>
                <w:szCs w:val="26"/>
              </w:rPr>
              <w:t>узыкальная сказка, с</w:t>
            </w:r>
            <w:r w:rsidRPr="001F2FD0">
              <w:rPr>
                <w:rFonts w:eastAsia="Batang"/>
                <w:sz w:val="26"/>
                <w:szCs w:val="26"/>
              </w:rPr>
              <w:t>ладкий подарок от Дедушки Мороза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rFonts w:eastAsia="Batang"/>
                <w:sz w:val="26"/>
                <w:szCs w:val="26"/>
              </w:rPr>
            </w:pPr>
            <w:r w:rsidRPr="001F2FD0">
              <w:rPr>
                <w:rFonts w:eastAsia="Batang"/>
                <w:sz w:val="26"/>
                <w:szCs w:val="26"/>
              </w:rPr>
              <w:t>28.12.2017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rFonts w:eastAsia="Batang"/>
                <w:sz w:val="26"/>
                <w:szCs w:val="26"/>
              </w:rPr>
            </w:pPr>
            <w:r w:rsidRPr="001F2FD0">
              <w:rPr>
                <w:rFonts w:eastAsia="Batang"/>
                <w:sz w:val="26"/>
                <w:szCs w:val="26"/>
              </w:rPr>
              <w:t>-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rFonts w:eastAsia="Batang"/>
                <w:sz w:val="26"/>
                <w:szCs w:val="26"/>
              </w:rPr>
            </w:pPr>
            <w:r w:rsidRPr="001F2FD0">
              <w:rPr>
                <w:rFonts w:eastAsia="Batang"/>
                <w:sz w:val="26"/>
                <w:szCs w:val="26"/>
              </w:rPr>
              <w:t>31.12.2017</w:t>
            </w:r>
          </w:p>
        </w:tc>
      </w:tr>
      <w:tr w:rsidR="00FD38DC" w:rsidRPr="001F2FD0" w:rsidTr="001F2FD0">
        <w:tc>
          <w:tcPr>
            <w:tcW w:w="5000" w:type="pct"/>
            <w:gridSpan w:val="3"/>
            <w:vAlign w:val="center"/>
          </w:tcPr>
          <w:p w:rsidR="00FD38DC" w:rsidRPr="001F2FD0" w:rsidRDefault="00FD38DC" w:rsidP="001F2FD0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  <w:r w:rsidRPr="001F2FD0">
              <w:rPr>
                <w:b/>
                <w:sz w:val="26"/>
                <w:szCs w:val="26"/>
              </w:rPr>
              <w:t>АУК «ДиКЦ «КОСТИНО» (площадь)</w:t>
            </w:r>
          </w:p>
          <w:p w:rsidR="00FD38DC" w:rsidRPr="001F2FD0" w:rsidRDefault="00FD38DC" w:rsidP="001F2FD0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Ответственный исполнитель: Тимохин Ю.И., Картышов В.Н.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43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«</w:t>
            </w:r>
            <w:r w:rsidRPr="001F2FD0">
              <w:rPr>
                <w:bCs/>
                <w:sz w:val="26"/>
                <w:szCs w:val="26"/>
                <w:lang w:eastAsia="en-US"/>
              </w:rPr>
              <w:t>Портретная карикатура в графике и живописи»</w:t>
            </w:r>
            <w:r w:rsidRPr="001F2FD0">
              <w:rPr>
                <w:sz w:val="26"/>
                <w:szCs w:val="26"/>
                <w:lang w:eastAsia="en-US"/>
              </w:rPr>
              <w:t xml:space="preserve"> - выставка Владимира Мочалова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01.11.2017-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30.11.2017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44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«Осенние зарисовки» - выставка работ студии </w:t>
            </w:r>
            <w:proofErr w:type="gramStart"/>
            <w:r w:rsidRPr="001F2FD0">
              <w:rPr>
                <w:sz w:val="26"/>
                <w:szCs w:val="26"/>
                <w:lang w:eastAsia="en-US"/>
              </w:rPr>
              <w:t>ИЗО</w:t>
            </w:r>
            <w:proofErr w:type="gramEnd"/>
            <w:r w:rsidRPr="001F2FD0">
              <w:rPr>
                <w:sz w:val="26"/>
                <w:szCs w:val="26"/>
                <w:lang w:eastAsia="en-US"/>
              </w:rPr>
              <w:t xml:space="preserve"> 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09.11.2017-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30.11.2017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45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</w:rPr>
              <w:t xml:space="preserve">Танцевальный вечер в клубе «Березка»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01.11.2017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15.11.2017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lastRenderedPageBreak/>
              <w:t>46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</w:rPr>
              <w:t xml:space="preserve">Музыкально-поэтическая программа в клубе «Вдохновение»                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01.11.2017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15.11.2017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47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F43169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«Мы вместе» - семейно – познавательная программа, посвящённая Дню народного единства  (клуб «Солнышко»)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02.11.2017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48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Творческий вечер архитектора </w:t>
            </w:r>
            <w:proofErr w:type="spellStart"/>
            <w:r w:rsidRPr="001F2FD0">
              <w:rPr>
                <w:sz w:val="26"/>
                <w:szCs w:val="26"/>
                <w:lang w:eastAsia="en-US"/>
              </w:rPr>
              <w:t>А.Воробьёва</w:t>
            </w:r>
            <w:proofErr w:type="spellEnd"/>
            <w:r w:rsidRPr="001F2FD0">
              <w:rPr>
                <w:sz w:val="26"/>
                <w:szCs w:val="26"/>
                <w:lang w:eastAsia="en-US"/>
              </w:rPr>
              <w:t xml:space="preserve"> (музыкально-поэтический салон)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04.11.2017</w:t>
            </w:r>
          </w:p>
        </w:tc>
      </w:tr>
      <w:tr w:rsidR="00FD38DC" w:rsidRPr="001F2FD0" w:rsidTr="001F2FD0">
        <w:trPr>
          <w:trHeight w:val="732"/>
        </w:trPr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49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Клуб коллекционеров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05.11.2017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12.11.2017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19.11.2017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26.11.2017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50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«Иллюстрация для книжки» - </w:t>
            </w:r>
            <w:r w:rsidRPr="001F2FD0">
              <w:rPr>
                <w:color w:val="000000"/>
                <w:sz w:val="26"/>
                <w:szCs w:val="26"/>
              </w:rPr>
              <w:t>интерактивно-познавательная программа для детей (клуб «Солнышко»)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07.11.2017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51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«Гражданская лирика» - </w:t>
            </w:r>
            <w:r w:rsidRPr="001F2FD0">
              <w:rPr>
                <w:sz w:val="26"/>
                <w:szCs w:val="26"/>
              </w:rPr>
              <w:t xml:space="preserve">литературные чтения  (ЛИТО </w:t>
            </w:r>
            <w:r w:rsidRPr="001F2FD0">
              <w:rPr>
                <w:sz w:val="26"/>
                <w:szCs w:val="26"/>
              </w:rPr>
              <w:br/>
              <w:t>им. А.С. Новикова-Прибоя)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07.11.2017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52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«Синичкин день» - экологическая интерактивно-развивающая программа (клуб «Солнышко») 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09.11.2017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53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1F2FD0">
              <w:rPr>
                <w:sz w:val="26"/>
                <w:szCs w:val="26"/>
              </w:rPr>
              <w:t>Дискуссионно</w:t>
            </w:r>
            <w:proofErr w:type="spellEnd"/>
            <w:r w:rsidRPr="001F2FD0">
              <w:rPr>
                <w:sz w:val="26"/>
                <w:szCs w:val="26"/>
              </w:rPr>
              <w:t>-познавательный Русский клуб, заседание на тему: «</w:t>
            </w:r>
            <w:proofErr w:type="spellStart"/>
            <w:r w:rsidRPr="001F2FD0">
              <w:rPr>
                <w:sz w:val="26"/>
                <w:szCs w:val="26"/>
              </w:rPr>
              <w:t>Констуктор</w:t>
            </w:r>
            <w:proofErr w:type="spellEnd"/>
            <w:r w:rsidRPr="001F2FD0">
              <w:rPr>
                <w:sz w:val="26"/>
                <w:szCs w:val="26"/>
              </w:rPr>
              <w:t xml:space="preserve"> поневоле», </w:t>
            </w:r>
            <w:proofErr w:type="gramStart"/>
            <w:r w:rsidRPr="001F2FD0">
              <w:rPr>
                <w:sz w:val="26"/>
                <w:szCs w:val="26"/>
              </w:rPr>
              <w:t>посвящённое</w:t>
            </w:r>
            <w:proofErr w:type="gramEnd"/>
            <w:r w:rsidRPr="001F2FD0">
              <w:rPr>
                <w:sz w:val="26"/>
                <w:szCs w:val="26"/>
              </w:rPr>
              <w:t xml:space="preserve"> 110-летию со дня рождения </w:t>
            </w:r>
            <w:proofErr w:type="spellStart"/>
            <w:r w:rsidRPr="001F2FD0">
              <w:rPr>
                <w:sz w:val="26"/>
                <w:szCs w:val="26"/>
              </w:rPr>
              <w:t>Казаманова</w:t>
            </w:r>
            <w:proofErr w:type="spellEnd"/>
            <w:r w:rsidRPr="001F2FD0">
              <w:rPr>
                <w:sz w:val="26"/>
                <w:szCs w:val="26"/>
              </w:rPr>
              <w:t xml:space="preserve"> А.И.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11.11.2017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54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«День рождения Дедушки Мороза» - </w:t>
            </w:r>
            <w:r w:rsidRPr="001F2FD0">
              <w:rPr>
                <w:color w:val="000000"/>
                <w:sz w:val="26"/>
                <w:szCs w:val="26"/>
              </w:rPr>
              <w:t>интерактивно-познавательная программа для детей (клуб «Солнышко»)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14.11.2017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55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F43169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«В каждом маленьком ребёнке» - интерактивно-развлекательная программа для детей (клуб «Солнышко»)    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16.11.2017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56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Тематическая программа в клубе «Корвет ВОИ»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18.11.2017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57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«Анна </w:t>
            </w:r>
            <w:proofErr w:type="spellStart"/>
            <w:r w:rsidRPr="001F2FD0">
              <w:rPr>
                <w:sz w:val="26"/>
                <w:szCs w:val="26"/>
              </w:rPr>
              <w:t>Снегина</w:t>
            </w:r>
            <w:proofErr w:type="spellEnd"/>
            <w:r w:rsidRPr="001F2FD0">
              <w:rPr>
                <w:sz w:val="26"/>
                <w:szCs w:val="26"/>
              </w:rPr>
              <w:t xml:space="preserve">» - поэтический спектакль по одноимённой поэме </w:t>
            </w:r>
            <w:proofErr w:type="spellStart"/>
            <w:r w:rsidRPr="001F2FD0">
              <w:rPr>
                <w:sz w:val="26"/>
                <w:szCs w:val="26"/>
              </w:rPr>
              <w:t>С.Есенина</w:t>
            </w:r>
            <w:proofErr w:type="spellEnd"/>
            <w:r w:rsidRPr="001F2FD0">
              <w:rPr>
                <w:sz w:val="26"/>
                <w:szCs w:val="26"/>
              </w:rPr>
              <w:t xml:space="preserve"> представляет Театра Трёх Муз под руководством </w:t>
            </w:r>
            <w:proofErr w:type="spellStart"/>
            <w:r w:rsidRPr="001F2FD0">
              <w:rPr>
                <w:sz w:val="26"/>
                <w:szCs w:val="26"/>
              </w:rPr>
              <w:t>Л.Грибовой</w:t>
            </w:r>
            <w:proofErr w:type="spellEnd"/>
            <w:r w:rsidRPr="001F2FD0">
              <w:rPr>
                <w:sz w:val="26"/>
                <w:szCs w:val="26"/>
              </w:rPr>
              <w:t xml:space="preserve"> (литературно-музыкальная гостиная, камерный зал) 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18.11.2017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58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«Самая любимая!» -  </w:t>
            </w:r>
            <w:r w:rsidRPr="001F2FD0">
              <w:rPr>
                <w:sz w:val="26"/>
                <w:szCs w:val="26"/>
                <w:lang w:eastAsia="en-US"/>
              </w:rPr>
              <w:t>интерактивно-развлекательная программа для детей (клуб «Солнышко»)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21.11.2017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59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«Ироническая поэзия» - </w:t>
            </w:r>
            <w:r w:rsidRPr="001F2FD0">
              <w:rPr>
                <w:sz w:val="26"/>
                <w:szCs w:val="26"/>
              </w:rPr>
              <w:t xml:space="preserve">литературные чтения  (ЛИТО </w:t>
            </w:r>
            <w:proofErr w:type="spellStart"/>
            <w:r w:rsidRPr="001F2FD0">
              <w:rPr>
                <w:sz w:val="26"/>
                <w:szCs w:val="26"/>
              </w:rPr>
              <w:t>им.А.С.Новикова</w:t>
            </w:r>
            <w:proofErr w:type="spellEnd"/>
            <w:r w:rsidRPr="001F2FD0">
              <w:rPr>
                <w:sz w:val="26"/>
                <w:szCs w:val="26"/>
              </w:rPr>
              <w:t>-Прибоя)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21.11.2017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60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«День моржа» - </w:t>
            </w:r>
            <w:r w:rsidRPr="001F2FD0">
              <w:rPr>
                <w:sz w:val="26"/>
                <w:szCs w:val="26"/>
                <w:lang w:eastAsia="en-US"/>
              </w:rPr>
              <w:t xml:space="preserve">экологическая интерактивно-познавательная программа (клуб «Солнышко») 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23.11.2017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61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Отчётный концерт и подтверждение звания «Образцовый» циркового коллектива «Каскад» 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25.11.2017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62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</w:rPr>
            </w:pPr>
            <w:proofErr w:type="spellStart"/>
            <w:r w:rsidRPr="001F2FD0">
              <w:rPr>
                <w:sz w:val="26"/>
                <w:szCs w:val="26"/>
              </w:rPr>
              <w:t>Дискуссионно</w:t>
            </w:r>
            <w:proofErr w:type="spellEnd"/>
            <w:r w:rsidRPr="001F2FD0">
              <w:rPr>
                <w:sz w:val="26"/>
                <w:szCs w:val="26"/>
              </w:rPr>
              <w:t xml:space="preserve">-познавательный Русский клуб, заседание на тему: «Традиционная русская кукла-скрутка и русские календарные песни»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25.11.2017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63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«Мама – жизнь подарила!» - концертная программа музыкальной студии «Спутник» и вокального коллектива «</w:t>
            </w:r>
            <w:proofErr w:type="spellStart"/>
            <w:r w:rsidRPr="001F2FD0">
              <w:rPr>
                <w:sz w:val="26"/>
                <w:szCs w:val="26"/>
                <w:lang w:eastAsia="en-US"/>
              </w:rPr>
              <w:t>Ассоль</w:t>
            </w:r>
            <w:proofErr w:type="spellEnd"/>
            <w:r w:rsidRPr="001F2FD0">
              <w:rPr>
                <w:sz w:val="26"/>
                <w:szCs w:val="26"/>
                <w:lang w:eastAsia="en-US"/>
              </w:rPr>
              <w:t xml:space="preserve">», посвящённая Дню матери в России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26.11.2017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64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«Мои любимые питомцы» -  </w:t>
            </w:r>
            <w:r w:rsidRPr="001F2FD0">
              <w:rPr>
                <w:color w:val="000000"/>
                <w:sz w:val="26"/>
                <w:szCs w:val="26"/>
              </w:rPr>
              <w:t>интерактивно-познавательная программа для детей (клуб «Солнышко»)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28.11.2017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65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Лекторий «В мире музыки»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28.11.2017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66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</w:t>
            </w:r>
            <w:proofErr w:type="spellStart"/>
            <w:r w:rsidRPr="001F2FD0">
              <w:rPr>
                <w:sz w:val="26"/>
                <w:szCs w:val="26"/>
              </w:rPr>
              <w:t>Позимник</w:t>
            </w:r>
            <w:proofErr w:type="spellEnd"/>
            <w:r w:rsidRPr="001F2FD0">
              <w:rPr>
                <w:sz w:val="26"/>
                <w:szCs w:val="26"/>
              </w:rPr>
              <w:t>» - фольклорная интерактивно-развлекательная программа для детей (клуб «Солнышко»)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bCs/>
                <w:sz w:val="26"/>
                <w:szCs w:val="26"/>
              </w:rPr>
            </w:pPr>
            <w:r w:rsidRPr="001F2FD0">
              <w:rPr>
                <w:bCs/>
                <w:sz w:val="26"/>
                <w:szCs w:val="26"/>
              </w:rPr>
              <w:t>30.11.2017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67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«Здравствуй, Зимушка - Зима!» - интерактивная программа для детей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12.12.2017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lastRenderedPageBreak/>
              <w:t>68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 xml:space="preserve">Балет «Щелкунчик» в исполнении студии классического танца «Элегия» 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16.12.2017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69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«Зимние узоры» - и</w:t>
            </w:r>
            <w:r w:rsidRPr="001F2FD0">
              <w:rPr>
                <w:sz w:val="26"/>
                <w:szCs w:val="26"/>
              </w:rPr>
              <w:t xml:space="preserve">нтерактивно-познавательная </w:t>
            </w:r>
            <w:r w:rsidRPr="001F2FD0">
              <w:rPr>
                <w:color w:val="000000"/>
                <w:sz w:val="26"/>
                <w:szCs w:val="26"/>
              </w:rPr>
              <w:t>программа для детей и мастер - класс «Новогодняя открытка»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19.12.2017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70</w:t>
            </w:r>
          </w:p>
        </w:tc>
        <w:tc>
          <w:tcPr>
            <w:tcW w:w="3943" w:type="pct"/>
          </w:tcPr>
          <w:p w:rsidR="00FD38DC" w:rsidRPr="001F2FD0" w:rsidRDefault="00FD38DC" w:rsidP="00A2784D">
            <w:pPr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 xml:space="preserve">«Новый год отметим вместе - танцем, юмором и песней!» - танцевально-карнавальный вечер в клубе «Березка»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20.12.2017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71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 xml:space="preserve">«Новогодние мелодии» - музыкальный вечер в клубе «Вдохновение». 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20.12.2017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72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«Новогодние игры со Снеговиком-почтовиком» - и</w:t>
            </w:r>
            <w:r w:rsidRPr="001F2FD0">
              <w:rPr>
                <w:sz w:val="26"/>
                <w:szCs w:val="26"/>
              </w:rPr>
              <w:t xml:space="preserve">нтерактивно-познавательная </w:t>
            </w:r>
            <w:r w:rsidRPr="001F2FD0">
              <w:rPr>
                <w:color w:val="000000"/>
                <w:sz w:val="26"/>
                <w:szCs w:val="26"/>
              </w:rPr>
              <w:t xml:space="preserve">программа для детей 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color w:val="000000"/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21.12.2017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73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Новогодние Ёлки  Главы города для детей из многодетных семей и детей с ограниченными возможностями здоровья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29.12.2017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74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Новогодние ёлки  для детей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30.12.2017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31.12.2017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75</w:t>
            </w:r>
          </w:p>
        </w:tc>
        <w:tc>
          <w:tcPr>
            <w:tcW w:w="3943" w:type="pct"/>
            <w:vAlign w:val="center"/>
          </w:tcPr>
          <w:p w:rsidR="00FD38DC" w:rsidRPr="001F2FD0" w:rsidRDefault="00FD38DC" w:rsidP="00F43169">
            <w:pPr>
              <w:ind w:left="-71"/>
              <w:rPr>
                <w:color w:val="000000"/>
                <w:sz w:val="26"/>
                <w:szCs w:val="26"/>
              </w:rPr>
            </w:pPr>
            <w:r w:rsidRPr="001F2FD0">
              <w:rPr>
                <w:color w:val="000000"/>
                <w:sz w:val="26"/>
                <w:szCs w:val="26"/>
              </w:rPr>
              <w:t>«Новогодняя ночь» - народное массовое гулянье жителей города</w:t>
            </w:r>
          </w:p>
        </w:tc>
        <w:tc>
          <w:tcPr>
            <w:tcW w:w="808" w:type="pct"/>
            <w:vAlign w:val="center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31.12.2017- 01.01.2018</w:t>
            </w:r>
          </w:p>
        </w:tc>
      </w:tr>
      <w:tr w:rsidR="00FD38DC" w:rsidRPr="001F2FD0" w:rsidTr="001F2FD0">
        <w:tc>
          <w:tcPr>
            <w:tcW w:w="5000" w:type="pct"/>
            <w:gridSpan w:val="3"/>
            <w:vAlign w:val="center"/>
          </w:tcPr>
          <w:p w:rsidR="00FD38DC" w:rsidRPr="001F2FD0" w:rsidRDefault="00FD38DC" w:rsidP="001F2FD0">
            <w:pPr>
              <w:ind w:left="-109" w:right="-140"/>
              <w:jc w:val="center"/>
              <w:rPr>
                <w:b/>
                <w:sz w:val="26"/>
                <w:szCs w:val="26"/>
              </w:rPr>
            </w:pPr>
            <w:r w:rsidRPr="001F2FD0">
              <w:rPr>
                <w:b/>
                <w:sz w:val="26"/>
                <w:szCs w:val="26"/>
              </w:rPr>
              <w:t>МБУК «ДК Юбилейный» (площадь)</w:t>
            </w:r>
          </w:p>
          <w:p w:rsidR="00FD38DC" w:rsidRPr="001F2FD0" w:rsidRDefault="00FD38DC" w:rsidP="001F2FD0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</w:rPr>
              <w:t>Ответственный исполнитель: Тимохин Ю.И., Фролов В.В.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76</w:t>
            </w:r>
          </w:p>
        </w:tc>
        <w:tc>
          <w:tcPr>
            <w:tcW w:w="3943" w:type="pct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«Все краски России» - выставка художественных работ учащихся Школы искусств микрорайона </w:t>
            </w:r>
            <w:proofErr w:type="gramStart"/>
            <w:r w:rsidRPr="001F2FD0">
              <w:rPr>
                <w:sz w:val="26"/>
                <w:szCs w:val="26"/>
                <w:lang w:eastAsia="en-US"/>
              </w:rPr>
              <w:t>Юбилейный</w:t>
            </w:r>
            <w:proofErr w:type="gramEnd"/>
            <w:r w:rsidRPr="001F2FD0">
              <w:rPr>
                <w:sz w:val="26"/>
                <w:szCs w:val="26"/>
                <w:lang w:eastAsia="en-US"/>
              </w:rPr>
              <w:t xml:space="preserve">, посвящённая Дню народного единства 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01.11.2017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-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12.11.2017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77</w:t>
            </w:r>
          </w:p>
        </w:tc>
        <w:tc>
          <w:tcPr>
            <w:tcW w:w="3943" w:type="pct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«Душа России» - выставка народного творчества, посвящённая Дню народного единства 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03.11.2017-12.11.2017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78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«Живи и здравствуй, Русь святая!» - встреча в литературном объединении «Радуга над </w:t>
            </w:r>
            <w:proofErr w:type="spellStart"/>
            <w:r w:rsidRPr="001F2FD0">
              <w:rPr>
                <w:sz w:val="26"/>
                <w:szCs w:val="26"/>
                <w:lang w:eastAsia="en-US"/>
              </w:rPr>
              <w:t>Клязьмой</w:t>
            </w:r>
            <w:proofErr w:type="spellEnd"/>
            <w:r w:rsidRPr="001F2FD0">
              <w:rPr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04.11.2017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79</w:t>
            </w:r>
          </w:p>
        </w:tc>
        <w:tc>
          <w:tcPr>
            <w:tcW w:w="3943" w:type="pct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«Милая Россия – Родина моя» - праздничный вечер 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05.11.2017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80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Выставка кошек 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04-05.11.2017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81</w:t>
            </w:r>
          </w:p>
        </w:tc>
        <w:tc>
          <w:tcPr>
            <w:tcW w:w="3943" w:type="pct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«Королёвские звёздочки» - фестиваль иску</w:t>
            </w:r>
            <w:proofErr w:type="gramStart"/>
            <w:r w:rsidRPr="001F2FD0">
              <w:rPr>
                <w:sz w:val="26"/>
                <w:szCs w:val="26"/>
                <w:lang w:eastAsia="en-US"/>
              </w:rPr>
              <w:t>сств дл</w:t>
            </w:r>
            <w:proofErr w:type="gramEnd"/>
            <w:r w:rsidRPr="001F2FD0">
              <w:rPr>
                <w:sz w:val="26"/>
                <w:szCs w:val="26"/>
                <w:lang w:eastAsia="en-US"/>
              </w:rPr>
              <w:t xml:space="preserve">я детей старшего дошкольного возраста в номинации «Хореографическое искусство 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08.11.2017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82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«Королёвские звёздочки» - фестиваль иску</w:t>
            </w:r>
            <w:proofErr w:type="gramStart"/>
            <w:r w:rsidRPr="001F2FD0">
              <w:rPr>
                <w:sz w:val="26"/>
                <w:szCs w:val="26"/>
                <w:lang w:eastAsia="en-US"/>
              </w:rPr>
              <w:t>сств дл</w:t>
            </w:r>
            <w:proofErr w:type="gramEnd"/>
            <w:r w:rsidRPr="001F2FD0">
              <w:rPr>
                <w:sz w:val="26"/>
                <w:szCs w:val="26"/>
                <w:lang w:eastAsia="en-US"/>
              </w:rPr>
              <w:t>я детей старшего дошкольного возраста в номинации «Вокальное искусство»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09.11.2017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83</w:t>
            </w:r>
          </w:p>
        </w:tc>
        <w:tc>
          <w:tcPr>
            <w:tcW w:w="3943" w:type="pct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«Давайте потанцуем!» - танцевальный вечер для людей старшего поколения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12.11.2017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19.11.2017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84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«Пели песни  мы, простые и хорошие» - концерт авторской песни в клубе «</w:t>
            </w:r>
            <w:proofErr w:type="spellStart"/>
            <w:r w:rsidRPr="001F2FD0">
              <w:rPr>
                <w:sz w:val="26"/>
                <w:szCs w:val="26"/>
                <w:lang w:eastAsia="en-US"/>
              </w:rPr>
              <w:t>БардЭКЮ</w:t>
            </w:r>
            <w:proofErr w:type="spellEnd"/>
            <w:r w:rsidRPr="001F2FD0">
              <w:rPr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18.11.2017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85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«Нам 20 лет!» - концерт Школы искусств микрорайона Юбилейный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19.11.2017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86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«Мама – солнышко моё» - выставка художественных работ кружка декоративно-прикладного творчества «Акварелька»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20.11.2017-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30.11.2017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87</w:t>
            </w:r>
          </w:p>
        </w:tc>
        <w:tc>
          <w:tcPr>
            <w:tcW w:w="3943" w:type="pct"/>
          </w:tcPr>
          <w:p w:rsidR="00FD38DC" w:rsidRPr="001F2FD0" w:rsidRDefault="00FD38DC" w:rsidP="00AD1A42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«Мы будем вечно прославлять ту женщину, чьё имя мать» - праздничная концертная программа, посвящённая Дню матери в России  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25.11.2017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88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 xml:space="preserve">«Я люблю танцевать» - ежегодный городской фестиваль танца  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  <w:lang w:eastAsia="en-US"/>
              </w:rPr>
            </w:pPr>
            <w:r w:rsidRPr="001F2FD0">
              <w:rPr>
                <w:sz w:val="26"/>
                <w:szCs w:val="26"/>
                <w:lang w:eastAsia="en-US"/>
              </w:rPr>
              <w:t>26.11.2017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89</w:t>
            </w:r>
          </w:p>
        </w:tc>
        <w:tc>
          <w:tcPr>
            <w:tcW w:w="3943" w:type="pct"/>
          </w:tcPr>
          <w:p w:rsidR="00FD38DC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«Новогодний калейдоскоп» - новогодний отчётный концерт творческих коллективов Дворца культуры </w:t>
            </w:r>
          </w:p>
          <w:p w:rsidR="001F2FD0" w:rsidRPr="001F2FD0" w:rsidRDefault="001F2FD0" w:rsidP="00F43169">
            <w:pPr>
              <w:rPr>
                <w:sz w:val="26"/>
                <w:szCs w:val="26"/>
              </w:rPr>
            </w:pP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17.12.2017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lastRenderedPageBreak/>
              <w:t>90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«Новогодние картинки» - концерт учащихся инструментального отделения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20.12.2017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91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 xml:space="preserve">«Снежные мечты» - новогодний огонёк для людей старшего поколения 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24.12.2017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92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Новогодняя ёлка Главы города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27.12.2017</w:t>
            </w:r>
          </w:p>
        </w:tc>
      </w:tr>
      <w:tr w:rsidR="00FD38DC" w:rsidRPr="001F2FD0" w:rsidTr="001F2FD0">
        <w:tc>
          <w:tcPr>
            <w:tcW w:w="249" w:type="pct"/>
            <w:vAlign w:val="center"/>
          </w:tcPr>
          <w:p w:rsidR="00FD38DC" w:rsidRPr="001F2FD0" w:rsidRDefault="001F2FD0" w:rsidP="001F2FD0">
            <w:pPr>
              <w:widowControl/>
              <w:autoSpaceDE/>
              <w:autoSpaceDN/>
              <w:adjustRightInd/>
              <w:ind w:right="-55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93</w:t>
            </w:r>
          </w:p>
        </w:tc>
        <w:tc>
          <w:tcPr>
            <w:tcW w:w="3943" w:type="pct"/>
          </w:tcPr>
          <w:p w:rsidR="00FD38DC" w:rsidRPr="001F2FD0" w:rsidRDefault="00FD38DC" w:rsidP="00F43169">
            <w:pPr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Новогодняя ёлка</w:t>
            </w:r>
          </w:p>
        </w:tc>
        <w:tc>
          <w:tcPr>
            <w:tcW w:w="808" w:type="pct"/>
          </w:tcPr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29.12.2017</w:t>
            </w:r>
          </w:p>
          <w:p w:rsidR="00FD38DC" w:rsidRPr="001F2FD0" w:rsidRDefault="00FD38DC" w:rsidP="001B7FF3">
            <w:pPr>
              <w:ind w:left="-109" w:right="-140"/>
              <w:jc w:val="center"/>
              <w:rPr>
                <w:sz w:val="26"/>
                <w:szCs w:val="26"/>
              </w:rPr>
            </w:pPr>
            <w:r w:rsidRPr="001F2FD0">
              <w:rPr>
                <w:sz w:val="26"/>
                <w:szCs w:val="26"/>
              </w:rPr>
              <w:t>30.12.2017</w:t>
            </w:r>
          </w:p>
        </w:tc>
      </w:tr>
    </w:tbl>
    <w:p w:rsidR="004C47C7" w:rsidRPr="001F2FD0" w:rsidRDefault="004C47C7" w:rsidP="00D858EC">
      <w:pPr>
        <w:jc w:val="center"/>
        <w:rPr>
          <w:b/>
          <w:color w:val="000000"/>
          <w:spacing w:val="-11"/>
          <w:sz w:val="24"/>
          <w:szCs w:val="24"/>
        </w:rPr>
      </w:pPr>
    </w:p>
    <w:p w:rsidR="004C47C7" w:rsidRPr="001F2FD0" w:rsidRDefault="001F2FD0" w:rsidP="00D858EC">
      <w:pPr>
        <w:jc w:val="center"/>
        <w:rPr>
          <w:b/>
          <w:color w:val="000000"/>
          <w:spacing w:val="-11"/>
          <w:sz w:val="24"/>
          <w:szCs w:val="24"/>
        </w:rPr>
      </w:pPr>
      <w:r>
        <w:rPr>
          <w:b/>
          <w:color w:val="000000"/>
          <w:spacing w:val="-11"/>
          <w:sz w:val="24"/>
          <w:szCs w:val="24"/>
        </w:rPr>
        <w:t>________________</w:t>
      </w:r>
    </w:p>
    <w:sectPr w:rsidR="004C47C7" w:rsidRPr="001F2FD0" w:rsidSect="00344E5B">
      <w:headerReference w:type="even" r:id="rId8"/>
      <w:headerReference w:type="default" r:id="rId9"/>
      <w:type w:val="continuous"/>
      <w:pgSz w:w="11909" w:h="16834"/>
      <w:pgMar w:top="1134" w:right="709" w:bottom="993" w:left="1559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E57" w:rsidRDefault="00C94E57">
      <w:r>
        <w:separator/>
      </w:r>
    </w:p>
  </w:endnote>
  <w:endnote w:type="continuationSeparator" w:id="0">
    <w:p w:rsidR="00C94E57" w:rsidRDefault="00C9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E57" w:rsidRDefault="00C94E57">
      <w:r>
        <w:separator/>
      </w:r>
    </w:p>
  </w:footnote>
  <w:footnote w:type="continuationSeparator" w:id="0">
    <w:p w:rsidR="00C94E57" w:rsidRDefault="00C94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7C7" w:rsidRDefault="004C47C7" w:rsidP="00AD0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47C7" w:rsidRDefault="004C47C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7C7" w:rsidRDefault="004C47C7" w:rsidP="00AD07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2FD0">
      <w:rPr>
        <w:rStyle w:val="a7"/>
        <w:noProof/>
      </w:rPr>
      <w:t>5</w:t>
    </w:r>
    <w:r>
      <w:rPr>
        <w:rStyle w:val="a7"/>
      </w:rPr>
      <w:fldChar w:fldCharType="end"/>
    </w:r>
  </w:p>
  <w:p w:rsidR="004C47C7" w:rsidRDefault="004C47C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F5CFE"/>
    <w:multiLevelType w:val="singleLevel"/>
    <w:tmpl w:val="0419000F"/>
    <w:lvl w:ilvl="0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</w:abstractNum>
  <w:abstractNum w:abstractNumId="1">
    <w:nsid w:val="44967D8F"/>
    <w:multiLevelType w:val="hybridMultilevel"/>
    <w:tmpl w:val="3E2C6F60"/>
    <w:lvl w:ilvl="0" w:tplc="FFD2A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98F0F2C"/>
    <w:multiLevelType w:val="hybridMultilevel"/>
    <w:tmpl w:val="59FA393A"/>
    <w:lvl w:ilvl="0" w:tplc="48AA34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62131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70"/>
    <w:rsid w:val="00037AA2"/>
    <w:rsid w:val="00041DE7"/>
    <w:rsid w:val="00053C22"/>
    <w:rsid w:val="00057C53"/>
    <w:rsid w:val="000632C1"/>
    <w:rsid w:val="00074426"/>
    <w:rsid w:val="000768BA"/>
    <w:rsid w:val="0009428F"/>
    <w:rsid w:val="000A33BB"/>
    <w:rsid w:val="000A4F0A"/>
    <w:rsid w:val="000B07A8"/>
    <w:rsid w:val="000B52B4"/>
    <w:rsid w:val="000E3EAC"/>
    <w:rsid w:val="000F7AF8"/>
    <w:rsid w:val="00115B0A"/>
    <w:rsid w:val="00117F2B"/>
    <w:rsid w:val="00130F1C"/>
    <w:rsid w:val="001364D8"/>
    <w:rsid w:val="0014719A"/>
    <w:rsid w:val="00195599"/>
    <w:rsid w:val="00197FC0"/>
    <w:rsid w:val="001A4633"/>
    <w:rsid w:val="001A5770"/>
    <w:rsid w:val="001A7187"/>
    <w:rsid w:val="001B4AE9"/>
    <w:rsid w:val="001B7FF3"/>
    <w:rsid w:val="001C74AE"/>
    <w:rsid w:val="001E2F18"/>
    <w:rsid w:val="001E61B9"/>
    <w:rsid w:val="001F0EB5"/>
    <w:rsid w:val="001F2FD0"/>
    <w:rsid w:val="002077ED"/>
    <w:rsid w:val="00232F20"/>
    <w:rsid w:val="002426E1"/>
    <w:rsid w:val="002723A9"/>
    <w:rsid w:val="002734CD"/>
    <w:rsid w:val="0027688E"/>
    <w:rsid w:val="00286B59"/>
    <w:rsid w:val="00287492"/>
    <w:rsid w:val="00287956"/>
    <w:rsid w:val="00293985"/>
    <w:rsid w:val="002A1858"/>
    <w:rsid w:val="002A3CA6"/>
    <w:rsid w:val="002B0846"/>
    <w:rsid w:val="002E508B"/>
    <w:rsid w:val="002F64D2"/>
    <w:rsid w:val="003069B3"/>
    <w:rsid w:val="00310E03"/>
    <w:rsid w:val="00344506"/>
    <w:rsid w:val="00344E5B"/>
    <w:rsid w:val="0035392E"/>
    <w:rsid w:val="003649F0"/>
    <w:rsid w:val="00372CAE"/>
    <w:rsid w:val="003760D3"/>
    <w:rsid w:val="00396065"/>
    <w:rsid w:val="003A5BC2"/>
    <w:rsid w:val="003B026A"/>
    <w:rsid w:val="003C2618"/>
    <w:rsid w:val="003D6B34"/>
    <w:rsid w:val="003F491E"/>
    <w:rsid w:val="003F4BAB"/>
    <w:rsid w:val="0040398B"/>
    <w:rsid w:val="0041036C"/>
    <w:rsid w:val="004106B5"/>
    <w:rsid w:val="00421CD9"/>
    <w:rsid w:val="00424BA4"/>
    <w:rsid w:val="00430328"/>
    <w:rsid w:val="004564B9"/>
    <w:rsid w:val="0046643D"/>
    <w:rsid w:val="00485C66"/>
    <w:rsid w:val="004B2BAE"/>
    <w:rsid w:val="004B2F21"/>
    <w:rsid w:val="004B4D64"/>
    <w:rsid w:val="004C47C7"/>
    <w:rsid w:val="004E5FDB"/>
    <w:rsid w:val="004E7861"/>
    <w:rsid w:val="004E7C5B"/>
    <w:rsid w:val="004F2B1A"/>
    <w:rsid w:val="004F76DC"/>
    <w:rsid w:val="005029B1"/>
    <w:rsid w:val="00511270"/>
    <w:rsid w:val="005135DB"/>
    <w:rsid w:val="00514FB6"/>
    <w:rsid w:val="00517979"/>
    <w:rsid w:val="00524BFB"/>
    <w:rsid w:val="00526EAB"/>
    <w:rsid w:val="00527B5B"/>
    <w:rsid w:val="00530AB9"/>
    <w:rsid w:val="00531B4F"/>
    <w:rsid w:val="005429EF"/>
    <w:rsid w:val="00557435"/>
    <w:rsid w:val="0056566D"/>
    <w:rsid w:val="005822A0"/>
    <w:rsid w:val="00587B77"/>
    <w:rsid w:val="005A57A1"/>
    <w:rsid w:val="005B06C3"/>
    <w:rsid w:val="005B0FE1"/>
    <w:rsid w:val="005E0E2A"/>
    <w:rsid w:val="005F327E"/>
    <w:rsid w:val="00607FB4"/>
    <w:rsid w:val="00613747"/>
    <w:rsid w:val="00614B7A"/>
    <w:rsid w:val="00617F47"/>
    <w:rsid w:val="00621A7F"/>
    <w:rsid w:val="00625C5D"/>
    <w:rsid w:val="00627DB7"/>
    <w:rsid w:val="00630534"/>
    <w:rsid w:val="00641C98"/>
    <w:rsid w:val="00665B5D"/>
    <w:rsid w:val="006719A5"/>
    <w:rsid w:val="00685E22"/>
    <w:rsid w:val="00690A29"/>
    <w:rsid w:val="00690F2C"/>
    <w:rsid w:val="006A0D6C"/>
    <w:rsid w:val="006A4678"/>
    <w:rsid w:val="006A4DC3"/>
    <w:rsid w:val="006D0FB4"/>
    <w:rsid w:val="006E2311"/>
    <w:rsid w:val="006F7803"/>
    <w:rsid w:val="00711BAA"/>
    <w:rsid w:val="007137EC"/>
    <w:rsid w:val="00737905"/>
    <w:rsid w:val="00760957"/>
    <w:rsid w:val="00767F98"/>
    <w:rsid w:val="007708FE"/>
    <w:rsid w:val="007803D9"/>
    <w:rsid w:val="0078162D"/>
    <w:rsid w:val="00787402"/>
    <w:rsid w:val="00787D73"/>
    <w:rsid w:val="007957CF"/>
    <w:rsid w:val="007A08DA"/>
    <w:rsid w:val="007A750A"/>
    <w:rsid w:val="007B5260"/>
    <w:rsid w:val="007C73AA"/>
    <w:rsid w:val="007C7FFE"/>
    <w:rsid w:val="008136A5"/>
    <w:rsid w:val="00822F0B"/>
    <w:rsid w:val="00833035"/>
    <w:rsid w:val="00836999"/>
    <w:rsid w:val="008374D6"/>
    <w:rsid w:val="00862D65"/>
    <w:rsid w:val="00871146"/>
    <w:rsid w:val="008842E3"/>
    <w:rsid w:val="00886103"/>
    <w:rsid w:val="008A65D0"/>
    <w:rsid w:val="008B7AB8"/>
    <w:rsid w:val="008C57EC"/>
    <w:rsid w:val="008E38F4"/>
    <w:rsid w:val="008F2EA1"/>
    <w:rsid w:val="009046FD"/>
    <w:rsid w:val="0090678B"/>
    <w:rsid w:val="00906E86"/>
    <w:rsid w:val="009079AA"/>
    <w:rsid w:val="00910EA0"/>
    <w:rsid w:val="00924615"/>
    <w:rsid w:val="00944AFB"/>
    <w:rsid w:val="00953DE9"/>
    <w:rsid w:val="00953E6A"/>
    <w:rsid w:val="00962E90"/>
    <w:rsid w:val="009711F5"/>
    <w:rsid w:val="00990B5B"/>
    <w:rsid w:val="00992CCC"/>
    <w:rsid w:val="00995A99"/>
    <w:rsid w:val="009A14F6"/>
    <w:rsid w:val="009A5FD5"/>
    <w:rsid w:val="009B7F8C"/>
    <w:rsid w:val="009D1956"/>
    <w:rsid w:val="009D694D"/>
    <w:rsid w:val="009D69DB"/>
    <w:rsid w:val="009F11C6"/>
    <w:rsid w:val="00A01AC3"/>
    <w:rsid w:val="00A02538"/>
    <w:rsid w:val="00A1238E"/>
    <w:rsid w:val="00A2784D"/>
    <w:rsid w:val="00A401FF"/>
    <w:rsid w:val="00A4084E"/>
    <w:rsid w:val="00A55C4B"/>
    <w:rsid w:val="00A574E6"/>
    <w:rsid w:val="00A623C6"/>
    <w:rsid w:val="00A664D2"/>
    <w:rsid w:val="00A869B1"/>
    <w:rsid w:val="00A920C5"/>
    <w:rsid w:val="00A974DB"/>
    <w:rsid w:val="00AB220B"/>
    <w:rsid w:val="00AC0518"/>
    <w:rsid w:val="00AC3407"/>
    <w:rsid w:val="00AC5FE9"/>
    <w:rsid w:val="00AD074C"/>
    <w:rsid w:val="00AD1A42"/>
    <w:rsid w:val="00AD1E59"/>
    <w:rsid w:val="00AE30D7"/>
    <w:rsid w:val="00B105EF"/>
    <w:rsid w:val="00B16B7E"/>
    <w:rsid w:val="00B226BA"/>
    <w:rsid w:val="00B240CC"/>
    <w:rsid w:val="00B24B45"/>
    <w:rsid w:val="00B3349F"/>
    <w:rsid w:val="00B42E03"/>
    <w:rsid w:val="00B45FFF"/>
    <w:rsid w:val="00B53AF5"/>
    <w:rsid w:val="00B718DC"/>
    <w:rsid w:val="00B71F26"/>
    <w:rsid w:val="00B81C9E"/>
    <w:rsid w:val="00BA133D"/>
    <w:rsid w:val="00BB3AE9"/>
    <w:rsid w:val="00BC6856"/>
    <w:rsid w:val="00BC74A8"/>
    <w:rsid w:val="00BE2DA3"/>
    <w:rsid w:val="00BE3A72"/>
    <w:rsid w:val="00BF4B3E"/>
    <w:rsid w:val="00C5439A"/>
    <w:rsid w:val="00C6781D"/>
    <w:rsid w:val="00C77F40"/>
    <w:rsid w:val="00C93990"/>
    <w:rsid w:val="00C94E57"/>
    <w:rsid w:val="00CA4A07"/>
    <w:rsid w:val="00CB16D2"/>
    <w:rsid w:val="00CC3ED6"/>
    <w:rsid w:val="00CC5033"/>
    <w:rsid w:val="00CD1670"/>
    <w:rsid w:val="00CE179E"/>
    <w:rsid w:val="00D1426F"/>
    <w:rsid w:val="00D20568"/>
    <w:rsid w:val="00D77529"/>
    <w:rsid w:val="00D82A25"/>
    <w:rsid w:val="00D858EC"/>
    <w:rsid w:val="00D9512C"/>
    <w:rsid w:val="00D9618E"/>
    <w:rsid w:val="00DA6FC5"/>
    <w:rsid w:val="00DB7C90"/>
    <w:rsid w:val="00DC0106"/>
    <w:rsid w:val="00DD67A4"/>
    <w:rsid w:val="00DD6886"/>
    <w:rsid w:val="00DD790B"/>
    <w:rsid w:val="00DE337B"/>
    <w:rsid w:val="00DE562F"/>
    <w:rsid w:val="00DF3741"/>
    <w:rsid w:val="00E05898"/>
    <w:rsid w:val="00E05F59"/>
    <w:rsid w:val="00E2536C"/>
    <w:rsid w:val="00E32BE4"/>
    <w:rsid w:val="00E34471"/>
    <w:rsid w:val="00E543C8"/>
    <w:rsid w:val="00E849F5"/>
    <w:rsid w:val="00E854F4"/>
    <w:rsid w:val="00E915E4"/>
    <w:rsid w:val="00E93B8A"/>
    <w:rsid w:val="00E94C61"/>
    <w:rsid w:val="00E95666"/>
    <w:rsid w:val="00EA270C"/>
    <w:rsid w:val="00EB4482"/>
    <w:rsid w:val="00EC586E"/>
    <w:rsid w:val="00ED2850"/>
    <w:rsid w:val="00EE4BD9"/>
    <w:rsid w:val="00EF3A9E"/>
    <w:rsid w:val="00F1028A"/>
    <w:rsid w:val="00F251C7"/>
    <w:rsid w:val="00F26F75"/>
    <w:rsid w:val="00F3757C"/>
    <w:rsid w:val="00F474DE"/>
    <w:rsid w:val="00F527BB"/>
    <w:rsid w:val="00F60FEE"/>
    <w:rsid w:val="00F675BF"/>
    <w:rsid w:val="00F85C48"/>
    <w:rsid w:val="00F9567D"/>
    <w:rsid w:val="00F95FD1"/>
    <w:rsid w:val="00FA22F4"/>
    <w:rsid w:val="00FA4E92"/>
    <w:rsid w:val="00FC3566"/>
    <w:rsid w:val="00FD38DC"/>
    <w:rsid w:val="00FE541E"/>
    <w:rsid w:val="00FF21CD"/>
    <w:rsid w:val="00FF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  <w:rPr>
      <w:sz w:val="24"/>
    </w:r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customStyle="1" w:styleId="4">
    <w:name w:val="Основной текст4"/>
    <w:basedOn w:val="a"/>
    <w:rsid w:val="00BE2DA3"/>
    <w:pPr>
      <w:shd w:val="clear" w:color="auto" w:fill="FFFFFF"/>
      <w:autoSpaceDE/>
      <w:autoSpaceDN/>
      <w:adjustRightInd/>
      <w:spacing w:line="317" w:lineRule="exact"/>
      <w:jc w:val="right"/>
    </w:pPr>
    <w:rPr>
      <w:color w:val="000000"/>
      <w:sz w:val="28"/>
      <w:szCs w:val="28"/>
    </w:rPr>
  </w:style>
  <w:style w:type="paragraph" w:styleId="a8">
    <w:name w:val="List Paragraph"/>
    <w:basedOn w:val="a"/>
    <w:qFormat/>
    <w:rsid w:val="00BE2DA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F2F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2FD0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7B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3D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D1E59"/>
    <w:pPr>
      <w:keepNext/>
      <w:widowControl/>
      <w:autoSpaceDE/>
      <w:autoSpaceDN/>
      <w:adjustRightInd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3D6B3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AD1E59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2874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87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AD1E59"/>
    <w:pPr>
      <w:widowControl/>
      <w:tabs>
        <w:tab w:val="center" w:pos="4153"/>
        <w:tab w:val="right" w:pos="8306"/>
      </w:tabs>
      <w:autoSpaceDE/>
      <w:autoSpaceDN/>
      <w:adjustRightInd/>
    </w:pPr>
    <w:rPr>
      <w:sz w:val="24"/>
    </w:rPr>
  </w:style>
  <w:style w:type="character" w:customStyle="1" w:styleId="a6">
    <w:name w:val="Верхний колонтитул Знак"/>
    <w:link w:val="a5"/>
    <w:uiPriority w:val="99"/>
    <w:locked/>
    <w:rsid w:val="00AD1E59"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  <w:rsid w:val="00995A99"/>
    <w:rPr>
      <w:rFonts w:cs="Times New Roman"/>
    </w:rPr>
  </w:style>
  <w:style w:type="paragraph" w:customStyle="1" w:styleId="4">
    <w:name w:val="Основной текст4"/>
    <w:basedOn w:val="a"/>
    <w:rsid w:val="00BE2DA3"/>
    <w:pPr>
      <w:shd w:val="clear" w:color="auto" w:fill="FFFFFF"/>
      <w:autoSpaceDE/>
      <w:autoSpaceDN/>
      <w:adjustRightInd/>
      <w:spacing w:line="317" w:lineRule="exact"/>
      <w:jc w:val="right"/>
    </w:pPr>
    <w:rPr>
      <w:color w:val="000000"/>
      <w:sz w:val="28"/>
      <w:szCs w:val="28"/>
    </w:rPr>
  </w:style>
  <w:style w:type="paragraph" w:styleId="a8">
    <w:name w:val="List Paragraph"/>
    <w:basedOn w:val="a"/>
    <w:qFormat/>
    <w:rsid w:val="00BE2DA3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F2F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2FD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20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1400</Words>
  <Characters>7986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</dc:creator>
  <cp:lastModifiedBy>Айзятуллова Расимя Вагизовна</cp:lastModifiedBy>
  <cp:revision>2</cp:revision>
  <cp:lastPrinted>2017-11-02T09:21:00Z</cp:lastPrinted>
  <dcterms:created xsi:type="dcterms:W3CDTF">2017-11-02T09:22:00Z</dcterms:created>
  <dcterms:modified xsi:type="dcterms:W3CDTF">2017-11-02T09:22:00Z</dcterms:modified>
</cp:coreProperties>
</file>